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DB" w:rsidRPr="00F376DB" w:rsidRDefault="001E6D10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653C4">
        <w:rPr>
          <w:noProof/>
          <w:szCs w:val="28"/>
          <w:lang w:eastAsia="ru-RU"/>
        </w:rPr>
        <w:drawing>
          <wp:inline distT="0" distB="0" distL="0" distR="0" wp14:anchorId="6E3F3F29" wp14:editId="0B6708B3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764">
        <w:rPr>
          <w:rFonts w:ascii="Times New Roman" w:hAnsi="Times New Roman" w:cs="Times New Roman"/>
          <w:color w:val="000000"/>
          <w:sz w:val="28"/>
        </w:rPr>
        <w:t xml:space="preserve">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АДМИНИСТРАЦИЯ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ВНУТРИГОРОДСКОГО МУНИЦИПАЛЬНОГО ОБРАЗОВАНИЯ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ГОРОДА СЕВАСТОПОЛЯ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ГАГАРИНСКИЙ МУНИЦИПАЛЬНЫЙ ОКРУГ</w:t>
      </w:r>
    </w:p>
    <w:p w:rsidR="00F376DB" w:rsidRPr="00F376DB" w:rsidRDefault="00C04158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50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6A9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D44656" w:rsidRDefault="00D44656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F376DB" w:rsidRPr="00A93968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16701" w:rsidRPr="00A93968" w:rsidRDefault="00416701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07D" w:rsidRPr="001009F5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1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</w:t>
      </w:r>
      <w:proofErr w:type="gramEnd"/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1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октября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239E8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04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r w:rsidR="00DE7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A671E6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71C4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C3DF1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1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53</w:t>
      </w:r>
      <w:r w:rsidR="0004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7A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ПМА</w:t>
      </w:r>
      <w:r w:rsidR="004524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76DB" w:rsidRPr="00A93968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и сроков составления проекта бюджета вну</w:t>
      </w:r>
      <w:r w:rsidRPr="00A93968">
        <w:rPr>
          <w:rFonts w:ascii="Times New Roman" w:hAnsi="Times New Roman" w:cs="Times New Roman"/>
          <w:bCs/>
          <w:sz w:val="28"/>
          <w:szCs w:val="28"/>
        </w:rPr>
        <w:t>тригородского муниципального образования города Севастополя Гагаринский муниципальный округ на 20</w:t>
      </w:r>
      <w:r w:rsidR="00F15451">
        <w:rPr>
          <w:rFonts w:ascii="Times New Roman" w:hAnsi="Times New Roman" w:cs="Times New Roman"/>
          <w:bCs/>
          <w:sz w:val="28"/>
          <w:szCs w:val="28"/>
        </w:rPr>
        <w:t>2</w:t>
      </w:r>
      <w:r w:rsidR="000441EC">
        <w:rPr>
          <w:rFonts w:ascii="Times New Roman" w:hAnsi="Times New Roman" w:cs="Times New Roman"/>
          <w:bCs/>
          <w:sz w:val="28"/>
          <w:szCs w:val="28"/>
        </w:rPr>
        <w:t>4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>плановый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451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0441EC">
        <w:rPr>
          <w:rFonts w:ascii="Times New Roman" w:hAnsi="Times New Roman" w:cs="Times New Roman"/>
          <w:bCs/>
          <w:sz w:val="28"/>
          <w:szCs w:val="28"/>
        </w:rPr>
        <w:t>5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441EC">
        <w:rPr>
          <w:rFonts w:ascii="Times New Roman" w:hAnsi="Times New Roman" w:cs="Times New Roman"/>
          <w:bCs/>
          <w:sz w:val="28"/>
          <w:szCs w:val="28"/>
        </w:rPr>
        <w:t>6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169 и 184 Бюджетног</w:t>
      </w:r>
      <w:r w:rsidR="00F15451">
        <w:rPr>
          <w:rFonts w:ascii="Times New Roman" w:hAnsi="Times New Roman" w:cs="Times New Roman"/>
          <w:color w:val="000000"/>
          <w:sz w:val="28"/>
          <w:szCs w:val="28"/>
        </w:rPr>
        <w:t>о кодекса Российской Федерации</w:t>
      </w:r>
      <w:r w:rsidR="003A7C78" w:rsidRPr="00A939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670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внутригородском муниципальном образовании города Севастополя Гагаринский  муниципальный округ, утвержденного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Гагаринского </w:t>
      </w:r>
      <w:r w:rsidRPr="00A9396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F15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Cs/>
          <w:sz w:val="28"/>
          <w:szCs w:val="28"/>
        </w:rPr>
        <w:t>о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муниципальном образовании города Севастополя Гагаринский муниципальный округ</w:t>
      </w:r>
      <w:r w:rsidR="00F761DD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» местная администрация внутригородского муниципального образования города Севастополя Гагаринский муниципальный округ </w:t>
      </w:r>
      <w:r w:rsidR="00B6783C" w:rsidRPr="00A9396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6507D" w:rsidRPr="00A93968" w:rsidRDefault="00D6507D" w:rsidP="00F376DB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0441EC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0441EC">
        <w:rPr>
          <w:rFonts w:ascii="Times New Roman" w:hAnsi="Times New Roman" w:cs="Times New Roman"/>
          <w:bCs/>
          <w:sz w:val="28"/>
          <w:szCs w:val="28"/>
        </w:rPr>
        <w:t>24</w:t>
      </w:r>
      <w:r w:rsidR="000441EC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441EC">
        <w:rPr>
          <w:rFonts w:ascii="Times New Roman" w:hAnsi="Times New Roman" w:cs="Times New Roman"/>
          <w:bCs/>
          <w:sz w:val="28"/>
          <w:szCs w:val="28"/>
        </w:rPr>
        <w:t>5</w:t>
      </w:r>
      <w:r w:rsidR="000441EC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441EC">
        <w:rPr>
          <w:rFonts w:ascii="Times New Roman" w:hAnsi="Times New Roman" w:cs="Times New Roman"/>
          <w:bCs/>
          <w:sz w:val="28"/>
          <w:szCs w:val="28"/>
        </w:rPr>
        <w:t>6</w:t>
      </w:r>
      <w:r w:rsidR="000441EC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1 к настоящему постановлению.</w:t>
      </w:r>
    </w:p>
    <w:p w:rsidR="00F376DB" w:rsidRPr="00A93968" w:rsidRDefault="00F376DB" w:rsidP="000441EC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График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</w:t>
      </w:r>
      <w:r w:rsidR="000441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муниципальный округ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2 к настоящему постановлению.</w:t>
      </w:r>
    </w:p>
    <w:p w:rsidR="00F376DB" w:rsidRDefault="00F376DB" w:rsidP="005B50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момента его официального о</w:t>
      </w:r>
      <w:r w:rsidR="00A45A95" w:rsidRPr="00A93968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A93968">
        <w:rPr>
          <w:color w:val="000000"/>
          <w:sz w:val="28"/>
          <w:szCs w:val="28"/>
        </w:rPr>
        <w:t xml:space="preserve">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заместителя Главы местной администрации внутригородского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A9396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A939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68" w:rsidRPr="00E554CE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Глава внутригородского муниципального </w:t>
      </w:r>
    </w:p>
    <w:p w:rsidR="00A93968" w:rsidRPr="00E554CE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93968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93968" w:rsidRPr="00E554CE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93968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F376DB" w:rsidRP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</w:t>
      </w:r>
      <w:r w:rsidR="00A93968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А.Ю. Ярусов</w:t>
      </w:r>
    </w:p>
    <w:p w:rsidR="00F376DB" w:rsidRPr="00A93968" w:rsidRDefault="00684764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1776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81A4E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181A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176B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77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</w:t>
      </w:r>
    </w:p>
    <w:p w:rsidR="00B6783C" w:rsidRDefault="00B6783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</w:pPr>
    </w:p>
    <w:p w:rsidR="0034622C" w:rsidRDefault="0034622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  <w:sectPr w:rsidR="0034622C" w:rsidSect="004524D6">
          <w:headerReference w:type="default" r:id="rId8"/>
          <w:type w:val="nextColumn"/>
          <w:pgSz w:w="11906" w:h="16838"/>
          <w:pgMar w:top="1134" w:right="567" w:bottom="1418" w:left="1985" w:header="709" w:footer="720" w:gutter="0"/>
          <w:pgNumType w:start="1"/>
          <w:cols w:space="720"/>
          <w:titlePg/>
          <w:docGrid w:linePitch="360" w:charSpace="36864"/>
        </w:sectPr>
      </w:pPr>
    </w:p>
    <w:p w:rsidR="003957EB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181A4E" w:rsidRPr="00F55C29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A20B16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местной 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города Севастополя 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 xml:space="preserve">Гагаринский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>ый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</w:p>
    <w:p w:rsidR="00A93968" w:rsidRPr="00A93968" w:rsidRDefault="00A93968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16"/>
          <w:szCs w:val="16"/>
        </w:rPr>
      </w:pPr>
    </w:p>
    <w:p w:rsidR="003957EB" w:rsidRPr="00F55C29" w:rsidRDefault="003957EB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02</w:t>
      </w:r>
      <w:proofErr w:type="gramEnd"/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939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октября</w:t>
      </w:r>
      <w:r w:rsidR="00F55C29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87740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441EC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1221E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53</w:t>
      </w:r>
      <w:r w:rsidR="000441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-ПМА</w:t>
      </w:r>
    </w:p>
    <w:p w:rsidR="00FA1A7C" w:rsidRDefault="00FA1A7C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bookmarkStart w:id="0" w:name="Par40"/>
      <w:bookmarkEnd w:id="0"/>
    </w:p>
    <w:p w:rsidR="00726A38" w:rsidRPr="00900CF0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E1228" w:rsidRDefault="00BE1228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6F33E0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8A1F70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C5924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составления проекта бюджета</w:t>
      </w:r>
    </w:p>
    <w:p w:rsidR="000441EC" w:rsidRPr="000441EC" w:rsidRDefault="00582187" w:rsidP="000441EC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26A38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41EC" w:rsidRPr="0004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2024 год и на плановый </w:t>
      </w:r>
    </w:p>
    <w:p w:rsidR="003957EB" w:rsidRPr="006F33E0" w:rsidRDefault="000441EC" w:rsidP="000441EC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41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период 2025 и 2026 годов</w:t>
      </w:r>
    </w:p>
    <w:p w:rsidR="003957EB" w:rsidRPr="006F33E0" w:rsidRDefault="003957E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57EB" w:rsidRPr="006F33E0" w:rsidRDefault="003957EB" w:rsidP="000441EC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составления проекта бюджета 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Гагаринский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ый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26A38" w:rsidRPr="006F3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(далее – местный бюджет, Порядок) определяет правила и процедуру разработки проекта местного бюджета</w:t>
      </w:r>
      <w:r w:rsidR="008257D0" w:rsidRPr="00877406">
        <w:rPr>
          <w:rFonts w:ascii="Times New Roman" w:hAnsi="Times New Roman" w:cs="Times New Roman"/>
          <w:bCs/>
          <w:sz w:val="28"/>
          <w:szCs w:val="28"/>
        </w:rPr>
        <w:t xml:space="preserve">, учитывая особенности составления </w:t>
      </w:r>
      <w:r w:rsidR="004524D6">
        <w:rPr>
          <w:rFonts w:ascii="Times New Roman" w:hAnsi="Times New Roman" w:cs="Times New Roman"/>
          <w:bCs/>
          <w:sz w:val="28"/>
          <w:szCs w:val="28"/>
        </w:rPr>
        <w:t xml:space="preserve">местного </w:t>
      </w:r>
      <w:r w:rsidR="008257D0" w:rsidRPr="00877406">
        <w:rPr>
          <w:rFonts w:ascii="Times New Roman" w:hAnsi="Times New Roman" w:cs="Times New Roman"/>
          <w:bCs/>
          <w:sz w:val="28"/>
          <w:szCs w:val="28"/>
        </w:rPr>
        <w:t>бюджета</w:t>
      </w:r>
      <w:r w:rsidRPr="0087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, а также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необходимых для этого документов и материалов. </w:t>
      </w: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2. Составление проекта местного бюджета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="006124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основывается на: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D390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бюджетной и налоговой политики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</w:t>
      </w:r>
      <w:r w:rsidR="003B1EA6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>города Севастополя и внутригородского муниципального образования города Севастополя Гагаринский муниципальный округ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прогнозе социально-экономического развития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tabs>
          <w:tab w:val="left" w:pos="851"/>
        </w:tabs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муниципальных программах (проектах муниципальных программ, проектах изменений указанных программ)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F179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43BF4" w:rsidRPr="006F33E0" w:rsidRDefault="002422C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(далее –</w:t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местная администрация) при составлении проекта местного 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утверждает прогноз социально-экономического развития внутригородского муниципального образования города Севастополя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Гагаринский муниципальный округ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внутригородское муниципальное образование)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утверждает основные направления бюджетной и налоговой политики внутригородского муниципального образования</w:t>
      </w:r>
      <w:r w:rsidR="00E82BDA" w:rsidRPr="00E82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BDA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C29">
        <w:rPr>
          <w:rFonts w:ascii="Times New Roman" w:hAnsi="Times New Roman" w:cs="Times New Roman"/>
          <w:color w:val="000000"/>
          <w:sz w:val="28"/>
          <w:szCs w:val="28"/>
        </w:rPr>
        <w:t>3) утверждает перечень муниципальных программ</w:t>
      </w:r>
      <w:r w:rsidR="00582C29"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(вносит изменения в действующий перечень муниципальных программ)</w:t>
      </w:r>
      <w:r w:rsidR="00A021AE">
        <w:rPr>
          <w:rFonts w:ascii="Times New Roman" w:hAnsi="Times New Roman" w:cs="Times New Roman"/>
          <w:color w:val="000000"/>
          <w:sz w:val="28"/>
          <w:szCs w:val="28"/>
        </w:rPr>
        <w:t>, реализуемых</w:t>
      </w:r>
      <w:r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местного бюджета</w:t>
      </w:r>
      <w:r w:rsidR="004D7F4D" w:rsidRPr="00582C29">
        <w:rPr>
          <w:rFonts w:ascii="Times New Roman" w:hAnsi="Times New Roman" w:cs="Times New Roman"/>
          <w:color w:val="000000"/>
          <w:sz w:val="28"/>
          <w:szCs w:val="28"/>
        </w:rPr>
        <w:t>, средств бюджета города Севастополя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CD3AF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представляет материалы для проведения публичных слушаний по проекту местного </w:t>
      </w:r>
      <w:r w:rsidR="009B26C8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9B26C8" w:rsidRPr="006F33E0" w:rsidRDefault="009B26C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5) утверждает и предоставляет иные документы и материалы необходимые при составлении проекта местного бюджета.</w:t>
      </w:r>
    </w:p>
    <w:p w:rsidR="003D098E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. Финансов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ый отдел местной администрации организует работу и непосредственно составляет проект решения о местном бюджете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числе: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пакет документов и материалов, подлежащих представлению 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проектом решения о местном бюджете </w:t>
      </w:r>
      <w:r w:rsidR="000441EC" w:rsidRPr="000441EC">
        <w:rPr>
          <w:rFonts w:ascii="Times New Roman" w:hAnsi="Times New Roman" w:cs="Times New Roman"/>
          <w:bCs/>
          <w:sz w:val="28"/>
          <w:szCs w:val="28"/>
        </w:rPr>
        <w:t>на 2024 год и на плановый период 2025 и 2026 годов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в Совет Гагаринского муниципального округа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6C2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>Совет)</w:t>
      </w:r>
      <w:r w:rsidR="002D3D3C">
        <w:rPr>
          <w:rFonts w:ascii="Times New Roman" w:hAnsi="Times New Roman" w:cs="Times New Roman"/>
          <w:bCs/>
          <w:sz w:val="28"/>
          <w:szCs w:val="28"/>
        </w:rPr>
        <w:t>,</w:t>
      </w:r>
      <w:r w:rsidRPr="007212CC">
        <w:rPr>
          <w:rFonts w:ascii="Times New Roman" w:hAnsi="Times New Roman" w:cs="Times New Roman"/>
          <w:bCs/>
          <w:sz w:val="28"/>
          <w:szCs w:val="28"/>
        </w:rPr>
        <w:t xml:space="preserve"> Департамент финансов города Севастополя</w:t>
      </w:r>
      <w:r w:rsidR="002D3D3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Контрольно-счетную палату города Севастополя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устанавливает порядок и методику планирования бюджетных ассигнований местного бюджета;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3) определяет порядок применения бюджетной классификации в части, относящейся к местному бюджету;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4)  определяет порядок ведения участников бюджетного процесса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разрабатывает проект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акта об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направлени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бюджетной и налоговой политики 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E5E8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 проектировки основных характеристик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бюджета, а также осуществляет расчеты объемов бюджетных ассигнований на исполнение действующих и принимаемых расходных обязательств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ведение реестра расходных обязательств</w:t>
      </w:r>
      <w:r w:rsidR="001E30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оценку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 местного бюджета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443BF4" w:rsidRPr="006F33E0" w:rsidRDefault="00A05C7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доводит до главных распорядителей бюджетных средств данные о предельных объемах бюджетных ассигнований;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осуществляет методологическое руководство и устанавливает порядок предоставления главными распорядителями бюджетных средств обоснований бюджетных ассигнований </w:t>
      </w:r>
      <w:r w:rsidR="00A05C7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подготавливает на основании данных главных администраторов доходов бюджета и главных администраторов источников финансирования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дефицита бюджета прогноз поступлений по кодам классификации доходов и источников финансирования дефицита бюджета;</w:t>
      </w:r>
    </w:p>
    <w:p w:rsidR="00443BF4" w:rsidRPr="00A03863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совместно с 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 w:rsidR="00D33CF9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 местной администрации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перечень муниципальных программ</w:t>
      </w:r>
      <w:r w:rsidR="00E44896" w:rsidRPr="00E44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96" w:rsidRPr="00582C29">
        <w:rPr>
          <w:rFonts w:ascii="Times New Roman" w:hAnsi="Times New Roman" w:cs="Times New Roman"/>
          <w:color w:val="000000"/>
          <w:sz w:val="28"/>
          <w:szCs w:val="28"/>
        </w:rPr>
        <w:t>(вносит изменения в действующий перечень муниципальных программ)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согласование проектов муниципальных программ</w:t>
      </w:r>
      <w:r w:rsidR="00A03863"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(проектов изменений в действующие муниципальные программы)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иные полномочия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>правовыми и нормативными правовыми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актами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BF4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="0049400E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проекта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разрабатывает прогноз социально-экономического развития </w:t>
      </w:r>
      <w:r w:rsidR="0086323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на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 и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период;</w:t>
      </w:r>
    </w:p>
    <w:p w:rsidR="00C0223D" w:rsidRPr="008D1593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E75">
        <w:rPr>
          <w:rFonts w:ascii="Times New Roman" w:hAnsi="Times New Roman" w:cs="Times New Roman"/>
          <w:color w:val="000000"/>
          <w:sz w:val="28"/>
          <w:szCs w:val="28"/>
        </w:rPr>
        <w:t xml:space="preserve">2) совместно с финансовым отделом местной администрации формирует перечень </w:t>
      </w:r>
      <w:r w:rsidRPr="008D159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6C2B08" w:rsidRPr="008D1593">
        <w:rPr>
          <w:rFonts w:ascii="Times New Roman" w:hAnsi="Times New Roman" w:cs="Times New Roman"/>
          <w:sz w:val="28"/>
          <w:szCs w:val="28"/>
        </w:rPr>
        <w:t xml:space="preserve"> (вносит изменения в действующий перечень муниципальных программ)</w:t>
      </w:r>
      <w:r w:rsidRPr="008D1593">
        <w:rPr>
          <w:rFonts w:ascii="Times New Roman" w:hAnsi="Times New Roman" w:cs="Times New Roman"/>
          <w:sz w:val="28"/>
          <w:szCs w:val="28"/>
        </w:rPr>
        <w:t>, финансируемых из местного бюджета;</w:t>
      </w:r>
    </w:p>
    <w:p w:rsidR="00443BF4" w:rsidRPr="006F33E0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6182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расчеты потребности в бюджетном финансировании муниципальных программ, предлагаемых для реализации за счет средств</w:t>
      </w:r>
      <w:r w:rsidR="00C3110C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на очередной финансовый год</w:t>
      </w:r>
      <w:r w:rsidR="00FF3EC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2C5" w:rsidRPr="006F33E0" w:rsidRDefault="00513E5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F33E0">
        <w:rPr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в соответствии с правовыми и нормативными правовыми актами внутригородского муниципального образования.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В целях составления проекта местного бюджета главные администраторы доходов бюджета, главные администраторы источников финансирования дефицита бюджета представляют в финансовый отдел местной администрации расчет прогнозов поступлений в местный бюджет 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планов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 администрируемым доходным источникам по кодам бюджетной классификации доходов. </w:t>
      </w:r>
    </w:p>
    <w:p w:rsidR="00C21727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21727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37CA" w:rsidRPr="006F33E0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, ответственны</w:t>
      </w:r>
      <w:r w:rsidR="00B11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разработку</w:t>
      </w:r>
      <w:r w:rsidR="009E2CBE" w:rsidRPr="006F33E0">
        <w:rPr>
          <w:rFonts w:ascii="Times New Roman" w:hAnsi="Times New Roman" w:cs="Times New Roman"/>
          <w:color w:val="000000"/>
          <w:sz w:val="28"/>
          <w:szCs w:val="28"/>
        </w:rPr>
        <w:t>, утверждение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исполнение мун</w:t>
      </w:r>
      <w:r w:rsidR="00CE5779" w:rsidRPr="006F33E0">
        <w:rPr>
          <w:rFonts w:ascii="Times New Roman" w:hAnsi="Times New Roman" w:cs="Times New Roman"/>
          <w:color w:val="000000"/>
          <w:sz w:val="28"/>
          <w:szCs w:val="28"/>
        </w:rPr>
        <w:t>иципальных программ разрабатываю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муниципальные программы 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(вносят изменения в действующие муниципальные программы) 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2F1334" w:rsidRPr="006F33E0">
        <w:rPr>
          <w:sz w:val="28"/>
          <w:szCs w:val="28"/>
        </w:rPr>
        <w:t xml:space="preserve"> </w:t>
      </w:r>
      <w:r w:rsidR="002F1334" w:rsidRPr="006F33E0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разработки, реализации и оценке эффективности муниципальных программ внутригородского муниципального образования</w:t>
      </w:r>
      <w:r w:rsidR="0043225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местной администрации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муниципальный округ</w:t>
      </w:r>
      <w:r w:rsidR="00A32C08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. Главны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 местной администрации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при составлении проекта местного бюджета разрабатыва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т и пред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ставля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в финансовый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отдел местной администрации в установленном порядке: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расчет потребности в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планировании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>расходов и обоснование бюджетных ассигнований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на финанси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рование деятельности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 очередном финансовом году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78C8" w:rsidRPr="008C6F5D">
        <w:rPr>
          <w:rFonts w:ascii="Times New Roman" w:hAnsi="Times New Roman" w:cs="Times New Roman"/>
          <w:color w:val="000000"/>
          <w:sz w:val="28"/>
          <w:szCs w:val="28"/>
        </w:rPr>
        <w:t>плановом периоде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2) предложения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</w:r>
      <w:r w:rsidR="00CE1C71" w:rsidRPr="008C6F5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810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3) другие данные и материалы, необходимые для разработки и составления проекта местного бюджета.</w:t>
      </w:r>
    </w:p>
    <w:p w:rsidR="00CD3AF5" w:rsidRPr="008C6F5D" w:rsidRDefault="00792510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3AF5" w:rsidRPr="008C6F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>Проект местного бюджета представляется Главе внутригородского муниципального образования, исполняющему полномочия председателя Совета, Главе местной администрации для анализа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рабочих совещаний. При необходимости проект местного бюджета корректируется финансовым отделом местной администрации.</w:t>
      </w:r>
    </w:p>
    <w:p w:rsidR="00CD3AF5" w:rsidRPr="006F33E0" w:rsidRDefault="008D1C3F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8C6F5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A424A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После согласования проекта местного бюджета 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бразования, исполняющ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председателя Совета, Глав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>, местная администрация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вносит 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 местном бюджете на очередной финансовый год и на плановый период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в Совет в соответствии с Положением о бюджетном процессе во внутригородском муниципальном образовании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1271" w:rsidRPr="006F33E0">
        <w:rPr>
          <w:sz w:val="28"/>
          <w:szCs w:val="28"/>
        </w:rPr>
        <w:t xml:space="preserve"> 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решением Совета от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57EB" w:rsidRPr="006F33E0" w:rsidRDefault="00C21727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Подготовка проекта решения о местном бюджете на </w:t>
      </w:r>
      <w:r w:rsidR="00092FA0"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</w:t>
      </w:r>
      <w:r w:rsidR="003C6A8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</w:t>
      </w:r>
      <w:r w:rsidR="00AA1042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042" w:rsidRPr="006F33E0" w:rsidRDefault="00AA1042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3E0" w:rsidRPr="00E554CE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F62B45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3E0" w:rsidRPr="00E554CE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исполняющий полномочия </w:t>
      </w:r>
    </w:p>
    <w:p w:rsidR="006F33E0" w:rsidRPr="00E554CE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6F33E0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3957EB" w:rsidRP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4CE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F62B45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                    </w:t>
      </w:r>
      <w:r w:rsidR="00F62B45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F33E0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62B45"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554CE">
        <w:rPr>
          <w:rFonts w:ascii="Times New Roman" w:hAnsi="Times New Roman" w:cs="Times New Roman"/>
          <w:color w:val="000000"/>
          <w:sz w:val="28"/>
          <w:szCs w:val="28"/>
        </w:rPr>
        <w:t xml:space="preserve"> А.Ю. Ярусов</w:t>
      </w: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Pr="009325B9" w:rsidRDefault="00E00455" w:rsidP="00F62B45">
      <w:pPr>
        <w:spacing w:after="0" w:line="240" w:lineRule="auto"/>
        <w:rPr>
          <w:sz w:val="28"/>
        </w:rPr>
        <w:sectPr w:rsidR="00E00455" w:rsidRPr="009325B9" w:rsidSect="004524D6">
          <w:pgSz w:w="11906" w:h="16838"/>
          <w:pgMar w:top="1134" w:right="707" w:bottom="1418" w:left="1985" w:header="708" w:footer="720" w:gutter="0"/>
          <w:pgNumType w:start="1"/>
          <w:cols w:space="720"/>
          <w:titlePg/>
          <w:docGrid w:linePitch="360" w:charSpace="36864"/>
        </w:sectPr>
      </w:pP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187"/>
      <w:bookmarkStart w:id="2" w:name="Par132"/>
      <w:bookmarkEnd w:id="1"/>
      <w:bookmarkEnd w:id="2"/>
      <w:r w:rsidRPr="00183F1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433EF8">
        <w:rPr>
          <w:rFonts w:ascii="Times New Roman" w:hAnsi="Times New Roman" w:cs="Times New Roman"/>
          <w:color w:val="000000"/>
          <w:sz w:val="26"/>
          <w:szCs w:val="26"/>
        </w:rPr>
        <w:t>постановлению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местной администрации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города Се</w:t>
      </w:r>
      <w:r w:rsidR="00157D8D">
        <w:rPr>
          <w:rFonts w:ascii="Times New Roman" w:hAnsi="Times New Roman" w:cs="Times New Roman"/>
          <w:bCs/>
          <w:sz w:val="26"/>
          <w:szCs w:val="26"/>
        </w:rPr>
        <w:t xml:space="preserve">вастополя Гагаринский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0E2FA9" w:rsidRPr="00183F12" w:rsidRDefault="000E2FA9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AC47C8" w:rsidRPr="00183F1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105E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02</w:t>
      </w:r>
      <w:proofErr w:type="gramEnd"/>
      <w:r w:rsidR="00007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A412A" w:rsidRPr="00183F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октября</w:t>
      </w:r>
      <w:r w:rsidR="00DE0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105E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 w:rsidR="000E4B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1764">
        <w:rPr>
          <w:rFonts w:ascii="Times New Roman" w:hAnsi="Times New Roman" w:cs="Times New Roman"/>
          <w:color w:val="000000"/>
          <w:sz w:val="26"/>
          <w:szCs w:val="26"/>
        </w:rPr>
        <w:t>53</w:t>
      </w:r>
      <w:bookmarkStart w:id="3" w:name="_GoBack"/>
      <w:bookmarkEnd w:id="3"/>
      <w:r w:rsidR="00E105E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7AE6">
        <w:rPr>
          <w:rFonts w:ascii="Times New Roman" w:hAnsi="Times New Roman" w:cs="Times New Roman"/>
          <w:color w:val="000000"/>
          <w:sz w:val="26"/>
          <w:szCs w:val="26"/>
        </w:rPr>
        <w:t>-ПМА</w:t>
      </w:r>
    </w:p>
    <w:p w:rsidR="003957EB" w:rsidRPr="002F4BD2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Par195"/>
      <w:bookmarkEnd w:id="4"/>
    </w:p>
    <w:p w:rsidR="00516D44" w:rsidRDefault="00516D4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57EB" w:rsidRPr="00F175D6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D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A1FB8" w:rsidRPr="00F175D6" w:rsidRDefault="00FD0262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5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составления проекта бюджета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Гагаринский муниципальный округ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56179F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10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 w:rsidR="00CD1DA8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10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E10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A412A" w:rsidRPr="009963B5" w:rsidRDefault="001A412A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458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118"/>
        <w:gridCol w:w="2694"/>
        <w:gridCol w:w="3975"/>
      </w:tblGrid>
      <w:tr w:rsidR="003957EB" w:rsidRPr="00A06F58" w:rsidTr="0068124E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7EB" w:rsidRPr="00A06F58" w:rsidRDefault="006D67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06F58">
              <w:rPr>
                <w:rFonts w:ascii="Times New Roman" w:hAnsi="Times New Roman" w:cs="Times New Roman"/>
              </w:rPr>
              <w:t>№</w:t>
            </w:r>
            <w:r w:rsidR="003957EB" w:rsidRPr="00A06F5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A06F58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06F58">
              <w:rPr>
                <w:rFonts w:ascii="Times New Roman" w:hAnsi="Times New Roman" w:cs="Times New Roman"/>
              </w:rPr>
              <w:t>Наименование материалов, документов,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A06F58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06F58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7EB" w:rsidRPr="00A06F58" w:rsidRDefault="003957EB" w:rsidP="000214E6">
            <w:pPr>
              <w:widowControl w:val="0"/>
              <w:spacing w:after="0" w:line="100" w:lineRule="atLeas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06F58">
              <w:rPr>
                <w:rFonts w:ascii="Times New Roman" w:hAnsi="Times New Roman" w:cs="Times New Roman"/>
              </w:rPr>
              <w:t xml:space="preserve">Срок представления материалов и документов, исполнения мероприятий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A06F58" w:rsidRDefault="003A4353" w:rsidP="003A4353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06F58">
              <w:rPr>
                <w:rFonts w:ascii="Times New Roman" w:hAnsi="Times New Roman" w:cs="Times New Roman"/>
              </w:rPr>
              <w:t>Получатель информации</w:t>
            </w:r>
          </w:p>
        </w:tc>
      </w:tr>
      <w:tr w:rsidR="00FA7F2A" w:rsidRPr="002F4BD2" w:rsidTr="00724A93">
        <w:trPr>
          <w:trHeight w:val="1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Pr="001A412A" w:rsidRDefault="009512BA" w:rsidP="000F00F0">
            <w:pPr>
              <w:widowControl w:val="0"/>
              <w:spacing w:after="0" w:line="100" w:lineRule="atLeast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>Предложения ответственн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63A5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по формированию проекта перечня муниципальных программ </w:t>
            </w:r>
            <w:r w:rsidR="00DE2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(внесение изменений в действующий 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</w:t>
            </w:r>
            <w:r w:rsidR="00D35354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460C7E" w:rsidRDefault="00450451" w:rsidP="001A41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BA" w:rsidRDefault="009512B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095EED" w:rsidRDefault="00724A93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0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3A4353" w:rsidP="003A4353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A7F2A" w:rsidRPr="002F4BD2" w:rsidTr="00724A93">
        <w:trPr>
          <w:trHeight w:val="1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DF104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перечня муниципальных программ </w:t>
            </w:r>
            <w:r w:rsidR="00A638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104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 w:rsidR="00DF10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действующий перечень</w:t>
            </w:r>
            <w:r w:rsidR="00A638E7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1A412A"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095EED" w:rsidRPr="00095EED" w:rsidRDefault="00095EE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5B1F" w:rsidRPr="004B5B1F" w:rsidRDefault="00095EED" w:rsidP="00183F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11994" w:rsidRDefault="00BB2AC6" w:rsidP="00BB2AC6">
            <w:pPr>
              <w:widowControl w:val="0"/>
              <w:tabs>
                <w:tab w:val="left" w:pos="390"/>
                <w:tab w:val="center" w:pos="1269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4A93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073C29" w:rsidP="00073C2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C150E6" w:rsidRPr="002F4BD2" w:rsidTr="00724A93">
        <w:trPr>
          <w:trHeight w:val="1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D23935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муниципальных программ (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действующий перечень</w:t>
            </w: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Pr="00D239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C150E6" w:rsidRPr="00D23935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C150E6" w:rsidRPr="00095EED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Pr="004B5B1F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2023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C150E6" w:rsidRPr="002F4BD2" w:rsidTr="00C150E6">
        <w:trPr>
          <w:trHeight w:val="1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753B91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</w:t>
            </w:r>
            <w:r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внесения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3B91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3B91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753B91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753B91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3B91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</w:tr>
      <w:tr w:rsidR="00C150E6" w:rsidRPr="002F4BD2" w:rsidTr="00C150E6">
        <w:trPr>
          <w:trHeight w:val="1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10430E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согласование проектов муниципальных программ </w:t>
            </w:r>
            <w:r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>(проектов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0430E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  <w:p w:rsidR="00C150E6" w:rsidRPr="0010430E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0430E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подразделений, ответственные за разработку и исполнение муниципальных программ </w:t>
            </w:r>
          </w:p>
        </w:tc>
      </w:tr>
      <w:tr w:rsidR="00C150E6" w:rsidRPr="002F4BD2" w:rsidTr="00724A93">
        <w:trPr>
          <w:trHeight w:val="1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муниципальных программ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(внесений изменений в действующие муниципальные программы)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150E6" w:rsidRPr="002717F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C150E6" w:rsidRPr="002F4BD2" w:rsidTr="00C150E6">
        <w:trPr>
          <w:trHeight w:val="14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обоснованных р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8250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</w:t>
            </w:r>
            <w:r w:rsidRPr="00E105E8">
              <w:rPr>
                <w:rFonts w:ascii="Times New Roman" w:hAnsi="Times New Roman" w:cs="Times New Roman"/>
                <w:sz w:val="24"/>
                <w:szCs w:val="24"/>
              </w:rPr>
              <w:t>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10430E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533F48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150E6" w:rsidRPr="002F4BD2" w:rsidTr="00724A93">
        <w:trPr>
          <w:trHeight w:val="14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D23935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2023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C150E6" w:rsidRPr="002F4BD2" w:rsidTr="00E105E8">
        <w:trPr>
          <w:trHeight w:val="14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прогнозном объеме доходов, планируемых к поступлению в местный бюджет 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 и на плановый период 2025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2023 г.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C150E6" w:rsidRPr="002F4BD2" w:rsidTr="00724A93">
        <w:trPr>
          <w:trHeight w:val="1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налоговых и неналоговых доходов в местный бюджет 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09A5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кодам бюджетной классификации, согласованный с УФНС России по г. Севастополю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касаемой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853DC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местного бюджета (УФНС России по                           г. Севастополю)</w:t>
            </w:r>
          </w:p>
          <w:p w:rsidR="00C150E6" w:rsidRPr="00446B45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2023 г.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C150E6" w:rsidRPr="002F4BD2" w:rsidTr="00724A93">
        <w:trPr>
          <w:trHeight w:val="14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данные, необходимые для составления прогноза социально –экономического развития внутригородского муниципального образования на очередной </w:t>
            </w: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год и плановый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 2023 г.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C150E6" w:rsidRPr="002F4BD2" w:rsidTr="00724A93">
        <w:trPr>
          <w:trHeight w:val="1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F12C7A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D23935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3935"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 (при необходимости) в Методику планирования бюджетных ассигнований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2023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исполнению полномочий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C150E6" w:rsidRPr="002F4BD2" w:rsidTr="00E105E8">
        <w:trPr>
          <w:trHeight w:val="1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3D66FC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 - экономического развития внутригородского муниципального образования на очередной финансовый год и плановый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2022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150E6" w:rsidRPr="002F4BD2" w:rsidTr="00724A93">
        <w:trPr>
          <w:trHeight w:val="11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3D66FC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 (при необходимости) в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2023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E6" w:rsidRPr="002F4BD2" w:rsidTr="00724A93">
        <w:trPr>
          <w:trHeight w:val="9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редельны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исполнение расходных обязательств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2023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C150E6" w:rsidRPr="002F4BD2" w:rsidTr="00724A93">
        <w:trPr>
          <w:trHeight w:val="1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C71">
              <w:rPr>
                <w:rFonts w:ascii="Times New Roman" w:hAnsi="Times New Roman" w:cs="Times New Roman"/>
                <w:sz w:val="24"/>
                <w:szCs w:val="24"/>
              </w:rPr>
              <w:t>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C150E6" w:rsidRPr="009518A3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2023 г.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150E6" w:rsidRPr="002F4BD2" w:rsidTr="00724A93">
        <w:trPr>
          <w:trHeight w:val="1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ценка ожидаемого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(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2023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C150E6" w:rsidRPr="002F4BD2" w:rsidTr="00C150E6">
        <w:trPr>
          <w:trHeight w:val="17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F12C7A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5E8">
              <w:rPr>
                <w:rFonts w:ascii="Times New Roman" w:hAnsi="Times New Roman" w:cs="Times New Roman"/>
                <w:bCs/>
                <w:sz w:val="24"/>
                <w:szCs w:val="24"/>
              </w:rPr>
              <w:t>на 2024 год и на плановый период 2025 и 2026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 Главе внутригородского муниципального образования, исполняющему полномочия председателя Совета, Главе местной администрации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2023 г.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C150E6" w:rsidRPr="002F4BD2" w:rsidTr="0068124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9A0204" w:rsidRDefault="00C150E6" w:rsidP="00C150E6">
            <w:pPr>
              <w:widowControl w:val="0"/>
              <w:spacing w:after="0" w:line="100" w:lineRule="atLeast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E105E8">
              <w:rPr>
                <w:rFonts w:ascii="Times New Roman" w:hAnsi="Times New Roman" w:cs="Times New Roman"/>
                <w:bCs/>
                <w:sz w:val="24"/>
                <w:szCs w:val="24"/>
              </w:rPr>
              <w:t>на 2024 год и на плановый период 2025 и 2026 годов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(первое чтение) 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2023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  <w:tr w:rsidR="00C150E6" w:rsidRPr="002F4BD2" w:rsidTr="00E554CE">
        <w:trPr>
          <w:trHeight w:val="1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9A0204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9A0204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решения о местном бюджете </w:t>
            </w:r>
            <w:r w:rsidRPr="00E105E8">
              <w:rPr>
                <w:rFonts w:ascii="Times New Roman" w:hAnsi="Times New Roman" w:cs="Times New Roman"/>
                <w:bCs/>
                <w:sz w:val="24"/>
                <w:szCs w:val="24"/>
              </w:rPr>
              <w:t>на 2024 год и на плановый период 2025 и 2026 годов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Контрольно-счетную палату города Севастополя для проведения финансово-экономической экспертизы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154E1D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154E1D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2023 г.</w:t>
            </w:r>
          </w:p>
          <w:p w:rsidR="00C150E6" w:rsidRPr="00154E1D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154E1D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Севастополя</w:t>
            </w:r>
          </w:p>
        </w:tc>
      </w:tr>
      <w:tr w:rsidR="00C150E6" w:rsidRPr="002F4BD2" w:rsidTr="0068124E">
        <w:trPr>
          <w:trHeight w:val="1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766211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A2353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согласование проекта решения о местном бюджете </w:t>
            </w:r>
            <w:r w:rsidRPr="00E105E8">
              <w:rPr>
                <w:rFonts w:ascii="Times New Roman" w:hAnsi="Times New Roman" w:cs="Times New Roman"/>
                <w:bCs/>
                <w:sz w:val="24"/>
                <w:szCs w:val="24"/>
              </w:rPr>
              <w:t>на 2024 год и на плановый период 2025 и 2026 годов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Департамент финансов города Севастополя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A2353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A2353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A2353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A2353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A2353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3532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города Севастополя</w:t>
            </w:r>
          </w:p>
        </w:tc>
      </w:tr>
      <w:tr w:rsidR="00C150E6" w:rsidRPr="002F4BD2" w:rsidTr="00E554CE">
        <w:trPr>
          <w:trHeight w:val="1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1F196C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1F196C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проекту местного бюджета </w:t>
            </w:r>
            <w:r w:rsidRPr="00E105E8">
              <w:rPr>
                <w:rFonts w:ascii="Times New Roman" w:hAnsi="Times New Roman" w:cs="Times New Roman"/>
                <w:bCs/>
                <w:sz w:val="24"/>
                <w:szCs w:val="24"/>
              </w:rPr>
              <w:t>на 2024 год и на плановый период 2025 и 2026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 2023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C150E6" w:rsidRPr="002F4BD2" w:rsidTr="00C150E6">
        <w:trPr>
          <w:trHeight w:val="1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0E6" w:rsidRPr="00B428D8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0E6" w:rsidRPr="00B428D8" w:rsidRDefault="00C150E6" w:rsidP="00C150E6">
            <w:pPr>
              <w:widowControl w:val="0"/>
              <w:spacing w:after="0" w:line="100" w:lineRule="atLeast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E105E8">
              <w:rPr>
                <w:rFonts w:ascii="Times New Roman" w:hAnsi="Times New Roman" w:cs="Times New Roman"/>
                <w:sz w:val="24"/>
                <w:szCs w:val="24"/>
              </w:rPr>
              <w:t>на 2024 год и на плановый период 2025 и 2026 годов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6">
              <w:rPr>
                <w:rFonts w:ascii="Times New Roman" w:hAnsi="Times New Roman" w:cs="Times New Roman"/>
                <w:sz w:val="24"/>
                <w:szCs w:val="24"/>
              </w:rPr>
              <w:t xml:space="preserve">(второе чтение) 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E6" w:rsidRPr="00154E1D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150E6" w:rsidRPr="00154E1D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150E6" w:rsidRPr="00750902" w:rsidRDefault="00C150E6" w:rsidP="00C150E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E6" w:rsidRPr="00750902" w:rsidRDefault="00C150E6" w:rsidP="00C150E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</w:tbl>
    <w:p w:rsidR="00C150E6" w:rsidRDefault="00C150E6" w:rsidP="00C150E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5" w:name="Par548"/>
      <w:bookmarkEnd w:id="5"/>
    </w:p>
    <w:p w:rsidR="00C150E6" w:rsidRPr="00C150E6" w:rsidRDefault="00C150E6" w:rsidP="00C150E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C150E6" w:rsidRPr="00C150E6" w:rsidRDefault="00C150E6" w:rsidP="00C150E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C150E6" w:rsidRPr="00C150E6" w:rsidRDefault="00C150E6" w:rsidP="00C150E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E554CE" w:rsidRDefault="00C150E6" w:rsidP="00C150E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C150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А. Ю. Ярусов</w:t>
      </w:r>
    </w:p>
    <w:sectPr w:rsidR="00E554CE" w:rsidSect="00025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426" w:left="1134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5F" w:rsidRDefault="00E71F5F">
      <w:pPr>
        <w:spacing w:after="0" w:line="240" w:lineRule="auto"/>
      </w:pPr>
      <w:r>
        <w:separator/>
      </w:r>
    </w:p>
  </w:endnote>
  <w:endnote w:type="continuationSeparator" w:id="0">
    <w:p w:rsidR="00E71F5F" w:rsidRDefault="00E7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Default="0043225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016547"/>
      <w:docPartObj>
        <w:docPartGallery w:val="Page Numbers (Bottom of Page)"/>
        <w:docPartUnique/>
      </w:docPartObj>
    </w:sdtPr>
    <w:sdtEndPr/>
    <w:sdtContent>
      <w:p w:rsidR="003D66FC" w:rsidRDefault="003D6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64">
          <w:rPr>
            <w:noProof/>
          </w:rPr>
          <w:t>3</w:t>
        </w:r>
        <w:r>
          <w:fldChar w:fldCharType="end"/>
        </w:r>
      </w:p>
    </w:sdtContent>
  </w:sdt>
  <w:p w:rsidR="00432251" w:rsidRDefault="0043225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157D8D" w:rsidRDefault="00432251" w:rsidP="00157D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5F" w:rsidRDefault="00E71F5F">
      <w:pPr>
        <w:spacing w:after="0" w:line="240" w:lineRule="auto"/>
      </w:pPr>
      <w:r>
        <w:separator/>
      </w:r>
    </w:p>
  </w:footnote>
  <w:footnote w:type="continuationSeparator" w:id="0">
    <w:p w:rsidR="00E71F5F" w:rsidRDefault="00E7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22592"/>
      <w:docPartObj>
        <w:docPartGallery w:val="Page Numbers (Top of Page)"/>
        <w:docPartUnique/>
      </w:docPartObj>
    </w:sdtPr>
    <w:sdtEndPr/>
    <w:sdtContent>
      <w:p w:rsidR="0034622C" w:rsidRDefault="003462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64">
          <w:rPr>
            <w:noProof/>
          </w:rPr>
          <w:t>4</w:t>
        </w:r>
        <w:r>
          <w:fldChar w:fldCharType="end"/>
        </w:r>
      </w:p>
    </w:sdtContent>
  </w:sdt>
  <w:p w:rsidR="00F7248D" w:rsidRDefault="00F724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Default="0043225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2A0E97" w:rsidRDefault="00432251" w:rsidP="00E00455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51" w:rsidRPr="00157D8D" w:rsidRDefault="00432251" w:rsidP="00157D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2083"/>
    <w:rsid w:val="00007AE6"/>
    <w:rsid w:val="0001221E"/>
    <w:rsid w:val="000155F6"/>
    <w:rsid w:val="000214E6"/>
    <w:rsid w:val="00022E5E"/>
    <w:rsid w:val="00025400"/>
    <w:rsid w:val="00031101"/>
    <w:rsid w:val="00032F8C"/>
    <w:rsid w:val="0003371F"/>
    <w:rsid w:val="00035F00"/>
    <w:rsid w:val="000361DF"/>
    <w:rsid w:val="00037C96"/>
    <w:rsid w:val="00037CA8"/>
    <w:rsid w:val="00042489"/>
    <w:rsid w:val="000441EC"/>
    <w:rsid w:val="00044574"/>
    <w:rsid w:val="000529AE"/>
    <w:rsid w:val="000545FF"/>
    <w:rsid w:val="0006274B"/>
    <w:rsid w:val="0006355B"/>
    <w:rsid w:val="00063A5D"/>
    <w:rsid w:val="00064B9E"/>
    <w:rsid w:val="000655BB"/>
    <w:rsid w:val="00065805"/>
    <w:rsid w:val="0007033C"/>
    <w:rsid w:val="00073C29"/>
    <w:rsid w:val="00080598"/>
    <w:rsid w:val="0008498B"/>
    <w:rsid w:val="00086A95"/>
    <w:rsid w:val="000879D7"/>
    <w:rsid w:val="000908B8"/>
    <w:rsid w:val="00091D56"/>
    <w:rsid w:val="00092FA0"/>
    <w:rsid w:val="00095EED"/>
    <w:rsid w:val="000A142C"/>
    <w:rsid w:val="000A14C4"/>
    <w:rsid w:val="000A176C"/>
    <w:rsid w:val="000A2650"/>
    <w:rsid w:val="000A2797"/>
    <w:rsid w:val="000A4EEE"/>
    <w:rsid w:val="000A6267"/>
    <w:rsid w:val="000B24B4"/>
    <w:rsid w:val="000C1E89"/>
    <w:rsid w:val="000C2215"/>
    <w:rsid w:val="000C585A"/>
    <w:rsid w:val="000C5924"/>
    <w:rsid w:val="000C708D"/>
    <w:rsid w:val="000D0299"/>
    <w:rsid w:val="000D1C98"/>
    <w:rsid w:val="000D2B67"/>
    <w:rsid w:val="000D4805"/>
    <w:rsid w:val="000E12BA"/>
    <w:rsid w:val="000E29F7"/>
    <w:rsid w:val="000E2FA9"/>
    <w:rsid w:val="000E4BC2"/>
    <w:rsid w:val="000E6BCB"/>
    <w:rsid w:val="000F00F0"/>
    <w:rsid w:val="001009F5"/>
    <w:rsid w:val="00102BD1"/>
    <w:rsid w:val="0010430E"/>
    <w:rsid w:val="00105B59"/>
    <w:rsid w:val="001078B3"/>
    <w:rsid w:val="00110B1C"/>
    <w:rsid w:val="00111994"/>
    <w:rsid w:val="00114E86"/>
    <w:rsid w:val="001155F7"/>
    <w:rsid w:val="00117761"/>
    <w:rsid w:val="00117B61"/>
    <w:rsid w:val="00120DF4"/>
    <w:rsid w:val="0012150C"/>
    <w:rsid w:val="00122CB7"/>
    <w:rsid w:val="001239E8"/>
    <w:rsid w:val="001363F6"/>
    <w:rsid w:val="001366F6"/>
    <w:rsid w:val="00141DB6"/>
    <w:rsid w:val="001523D5"/>
    <w:rsid w:val="001538E0"/>
    <w:rsid w:val="00154E1D"/>
    <w:rsid w:val="00156D94"/>
    <w:rsid w:val="00157D8D"/>
    <w:rsid w:val="00165E78"/>
    <w:rsid w:val="001676B8"/>
    <w:rsid w:val="00167DBE"/>
    <w:rsid w:val="00170AAC"/>
    <w:rsid w:val="00181A4E"/>
    <w:rsid w:val="00181CAC"/>
    <w:rsid w:val="00183291"/>
    <w:rsid w:val="00183F12"/>
    <w:rsid w:val="00187A9A"/>
    <w:rsid w:val="00191AAF"/>
    <w:rsid w:val="00197B8C"/>
    <w:rsid w:val="001A0792"/>
    <w:rsid w:val="001A2A1E"/>
    <w:rsid w:val="001A412A"/>
    <w:rsid w:val="001A6395"/>
    <w:rsid w:val="001B5318"/>
    <w:rsid w:val="001C0B5C"/>
    <w:rsid w:val="001C6D8A"/>
    <w:rsid w:val="001C7222"/>
    <w:rsid w:val="001D1F7C"/>
    <w:rsid w:val="001D2D5E"/>
    <w:rsid w:val="001D2E1A"/>
    <w:rsid w:val="001D4F0E"/>
    <w:rsid w:val="001D67E2"/>
    <w:rsid w:val="001D7755"/>
    <w:rsid w:val="001E1C95"/>
    <w:rsid w:val="001E30B5"/>
    <w:rsid w:val="001E6D10"/>
    <w:rsid w:val="001E6E6B"/>
    <w:rsid w:val="001E78A3"/>
    <w:rsid w:val="001F196C"/>
    <w:rsid w:val="001F60F1"/>
    <w:rsid w:val="0021366B"/>
    <w:rsid w:val="00217EFA"/>
    <w:rsid w:val="00222EFD"/>
    <w:rsid w:val="00225642"/>
    <w:rsid w:val="00226721"/>
    <w:rsid w:val="00230D69"/>
    <w:rsid w:val="00231B00"/>
    <w:rsid w:val="002329C4"/>
    <w:rsid w:val="002339A5"/>
    <w:rsid w:val="00233C67"/>
    <w:rsid w:val="00234AED"/>
    <w:rsid w:val="0023542C"/>
    <w:rsid w:val="00236CA8"/>
    <w:rsid w:val="00240EA8"/>
    <w:rsid w:val="00241E0B"/>
    <w:rsid w:val="002422C5"/>
    <w:rsid w:val="00242601"/>
    <w:rsid w:val="00242DD3"/>
    <w:rsid w:val="00243618"/>
    <w:rsid w:val="00244917"/>
    <w:rsid w:val="00245D4E"/>
    <w:rsid w:val="00246A81"/>
    <w:rsid w:val="00247EAA"/>
    <w:rsid w:val="002607E9"/>
    <w:rsid w:val="00261825"/>
    <w:rsid w:val="002620FA"/>
    <w:rsid w:val="00267E51"/>
    <w:rsid w:val="00270BA9"/>
    <w:rsid w:val="002717F2"/>
    <w:rsid w:val="00273D48"/>
    <w:rsid w:val="0027512D"/>
    <w:rsid w:val="00280827"/>
    <w:rsid w:val="002818FA"/>
    <w:rsid w:val="00282506"/>
    <w:rsid w:val="002825A5"/>
    <w:rsid w:val="0028356E"/>
    <w:rsid w:val="00283B2B"/>
    <w:rsid w:val="00283DAB"/>
    <w:rsid w:val="002848E5"/>
    <w:rsid w:val="00286052"/>
    <w:rsid w:val="002915A3"/>
    <w:rsid w:val="00293823"/>
    <w:rsid w:val="0029493A"/>
    <w:rsid w:val="002A0E97"/>
    <w:rsid w:val="002A40B8"/>
    <w:rsid w:val="002A6CDB"/>
    <w:rsid w:val="002B0AF8"/>
    <w:rsid w:val="002B1976"/>
    <w:rsid w:val="002B2016"/>
    <w:rsid w:val="002B2BDC"/>
    <w:rsid w:val="002B54B3"/>
    <w:rsid w:val="002B659A"/>
    <w:rsid w:val="002C5FB8"/>
    <w:rsid w:val="002D2C50"/>
    <w:rsid w:val="002D2DA4"/>
    <w:rsid w:val="002D3D3C"/>
    <w:rsid w:val="002D4390"/>
    <w:rsid w:val="002D5ADB"/>
    <w:rsid w:val="002E01D4"/>
    <w:rsid w:val="002E01EE"/>
    <w:rsid w:val="002E1EB8"/>
    <w:rsid w:val="002E4166"/>
    <w:rsid w:val="002F1334"/>
    <w:rsid w:val="002F4336"/>
    <w:rsid w:val="002F4BD2"/>
    <w:rsid w:val="002F750E"/>
    <w:rsid w:val="003075E7"/>
    <w:rsid w:val="003110F4"/>
    <w:rsid w:val="003153BB"/>
    <w:rsid w:val="00320BA8"/>
    <w:rsid w:val="00326FA0"/>
    <w:rsid w:val="00335979"/>
    <w:rsid w:val="003378C8"/>
    <w:rsid w:val="00342998"/>
    <w:rsid w:val="00343F18"/>
    <w:rsid w:val="00343F6B"/>
    <w:rsid w:val="003451B5"/>
    <w:rsid w:val="003461BD"/>
    <w:rsid w:val="0034622C"/>
    <w:rsid w:val="0035312F"/>
    <w:rsid w:val="0035336F"/>
    <w:rsid w:val="00353A59"/>
    <w:rsid w:val="0035738D"/>
    <w:rsid w:val="00361906"/>
    <w:rsid w:val="00366F16"/>
    <w:rsid w:val="00375173"/>
    <w:rsid w:val="00377347"/>
    <w:rsid w:val="003835C7"/>
    <w:rsid w:val="003843EC"/>
    <w:rsid w:val="003867AE"/>
    <w:rsid w:val="0039045D"/>
    <w:rsid w:val="003957EB"/>
    <w:rsid w:val="00396810"/>
    <w:rsid w:val="00396F31"/>
    <w:rsid w:val="00396FE0"/>
    <w:rsid w:val="003A096B"/>
    <w:rsid w:val="003A107D"/>
    <w:rsid w:val="003A2B8A"/>
    <w:rsid w:val="003A3DC1"/>
    <w:rsid w:val="003A4353"/>
    <w:rsid w:val="003A4487"/>
    <w:rsid w:val="003A5CBD"/>
    <w:rsid w:val="003A7BB8"/>
    <w:rsid w:val="003A7C78"/>
    <w:rsid w:val="003B02BB"/>
    <w:rsid w:val="003B0ADB"/>
    <w:rsid w:val="003B1EA6"/>
    <w:rsid w:val="003B25B5"/>
    <w:rsid w:val="003B2AE4"/>
    <w:rsid w:val="003B54A4"/>
    <w:rsid w:val="003B61D4"/>
    <w:rsid w:val="003B6F16"/>
    <w:rsid w:val="003C6532"/>
    <w:rsid w:val="003C6926"/>
    <w:rsid w:val="003C6A82"/>
    <w:rsid w:val="003D098E"/>
    <w:rsid w:val="003D1848"/>
    <w:rsid w:val="003D2954"/>
    <w:rsid w:val="003D2A98"/>
    <w:rsid w:val="003D66FC"/>
    <w:rsid w:val="003D71CA"/>
    <w:rsid w:val="003E5227"/>
    <w:rsid w:val="003E7413"/>
    <w:rsid w:val="003F2630"/>
    <w:rsid w:val="003F3038"/>
    <w:rsid w:val="003F3040"/>
    <w:rsid w:val="003F54B9"/>
    <w:rsid w:val="003F5DE5"/>
    <w:rsid w:val="003F7BA6"/>
    <w:rsid w:val="004000B6"/>
    <w:rsid w:val="0040197B"/>
    <w:rsid w:val="00411294"/>
    <w:rsid w:val="00413411"/>
    <w:rsid w:val="00416701"/>
    <w:rsid w:val="00416879"/>
    <w:rsid w:val="0042368A"/>
    <w:rsid w:val="00423B82"/>
    <w:rsid w:val="00425201"/>
    <w:rsid w:val="004272C9"/>
    <w:rsid w:val="00430921"/>
    <w:rsid w:val="004319D0"/>
    <w:rsid w:val="00432251"/>
    <w:rsid w:val="00433435"/>
    <w:rsid w:val="00433A00"/>
    <w:rsid w:val="00433EF8"/>
    <w:rsid w:val="004374C2"/>
    <w:rsid w:val="0044383C"/>
    <w:rsid w:val="00443BF4"/>
    <w:rsid w:val="00444631"/>
    <w:rsid w:val="00446B45"/>
    <w:rsid w:val="00450451"/>
    <w:rsid w:val="00450CD4"/>
    <w:rsid w:val="004521F4"/>
    <w:rsid w:val="004524D6"/>
    <w:rsid w:val="00452C47"/>
    <w:rsid w:val="00457245"/>
    <w:rsid w:val="00460C7E"/>
    <w:rsid w:val="00460E9E"/>
    <w:rsid w:val="004619A3"/>
    <w:rsid w:val="00462559"/>
    <w:rsid w:val="00463817"/>
    <w:rsid w:val="00467EDD"/>
    <w:rsid w:val="00474077"/>
    <w:rsid w:val="00480523"/>
    <w:rsid w:val="00480AA7"/>
    <w:rsid w:val="004812E4"/>
    <w:rsid w:val="00485B44"/>
    <w:rsid w:val="00487D01"/>
    <w:rsid w:val="00490D23"/>
    <w:rsid w:val="0049400E"/>
    <w:rsid w:val="004A3B7E"/>
    <w:rsid w:val="004A5A0B"/>
    <w:rsid w:val="004B0DEC"/>
    <w:rsid w:val="004B2102"/>
    <w:rsid w:val="004B5B1F"/>
    <w:rsid w:val="004B6CCF"/>
    <w:rsid w:val="004C22CA"/>
    <w:rsid w:val="004C3FF0"/>
    <w:rsid w:val="004C4733"/>
    <w:rsid w:val="004C6166"/>
    <w:rsid w:val="004C6C12"/>
    <w:rsid w:val="004D030E"/>
    <w:rsid w:val="004D26DC"/>
    <w:rsid w:val="004D2B04"/>
    <w:rsid w:val="004D31D3"/>
    <w:rsid w:val="004D568E"/>
    <w:rsid w:val="004D5F31"/>
    <w:rsid w:val="004D6F42"/>
    <w:rsid w:val="004D7688"/>
    <w:rsid w:val="004D7E70"/>
    <w:rsid w:val="004D7F08"/>
    <w:rsid w:val="004D7F4D"/>
    <w:rsid w:val="004E11FB"/>
    <w:rsid w:val="004E2F0A"/>
    <w:rsid w:val="004E3CBD"/>
    <w:rsid w:val="004E60FB"/>
    <w:rsid w:val="004E61E0"/>
    <w:rsid w:val="004F4542"/>
    <w:rsid w:val="004F56EF"/>
    <w:rsid w:val="004F610F"/>
    <w:rsid w:val="004F715F"/>
    <w:rsid w:val="004F739F"/>
    <w:rsid w:val="0050080B"/>
    <w:rsid w:val="00501BBE"/>
    <w:rsid w:val="00507E6F"/>
    <w:rsid w:val="005105D0"/>
    <w:rsid w:val="00513E5E"/>
    <w:rsid w:val="00514093"/>
    <w:rsid w:val="00514F2F"/>
    <w:rsid w:val="00515639"/>
    <w:rsid w:val="00515852"/>
    <w:rsid w:val="00516D44"/>
    <w:rsid w:val="0052050E"/>
    <w:rsid w:val="005223DC"/>
    <w:rsid w:val="00522E0B"/>
    <w:rsid w:val="0052479B"/>
    <w:rsid w:val="00525992"/>
    <w:rsid w:val="00526402"/>
    <w:rsid w:val="00531676"/>
    <w:rsid w:val="00532E5A"/>
    <w:rsid w:val="00533F48"/>
    <w:rsid w:val="005353B3"/>
    <w:rsid w:val="00535DB1"/>
    <w:rsid w:val="00537B20"/>
    <w:rsid w:val="005424C8"/>
    <w:rsid w:val="00543B80"/>
    <w:rsid w:val="005460D7"/>
    <w:rsid w:val="00550309"/>
    <w:rsid w:val="0055408C"/>
    <w:rsid w:val="0055410A"/>
    <w:rsid w:val="0055599C"/>
    <w:rsid w:val="0056179F"/>
    <w:rsid w:val="00563EAF"/>
    <w:rsid w:val="0056473F"/>
    <w:rsid w:val="00565043"/>
    <w:rsid w:val="00565A80"/>
    <w:rsid w:val="00566535"/>
    <w:rsid w:val="0058041F"/>
    <w:rsid w:val="00582187"/>
    <w:rsid w:val="00582916"/>
    <w:rsid w:val="00582C29"/>
    <w:rsid w:val="005838D2"/>
    <w:rsid w:val="00593177"/>
    <w:rsid w:val="005A424A"/>
    <w:rsid w:val="005A7A30"/>
    <w:rsid w:val="005B354F"/>
    <w:rsid w:val="005B3824"/>
    <w:rsid w:val="005B44E5"/>
    <w:rsid w:val="005B44EB"/>
    <w:rsid w:val="005B50E0"/>
    <w:rsid w:val="005B57AB"/>
    <w:rsid w:val="005B6466"/>
    <w:rsid w:val="005B77AB"/>
    <w:rsid w:val="005C1111"/>
    <w:rsid w:val="005C23A6"/>
    <w:rsid w:val="005C4BE1"/>
    <w:rsid w:val="005C5571"/>
    <w:rsid w:val="005C5F40"/>
    <w:rsid w:val="005C7EBF"/>
    <w:rsid w:val="005D390D"/>
    <w:rsid w:val="005E041F"/>
    <w:rsid w:val="005E4BC0"/>
    <w:rsid w:val="005F0219"/>
    <w:rsid w:val="005F073F"/>
    <w:rsid w:val="005F37E3"/>
    <w:rsid w:val="006007F3"/>
    <w:rsid w:val="006049A3"/>
    <w:rsid w:val="00605D5A"/>
    <w:rsid w:val="0060733B"/>
    <w:rsid w:val="00610A66"/>
    <w:rsid w:val="00611FA9"/>
    <w:rsid w:val="0061248E"/>
    <w:rsid w:val="00612E0B"/>
    <w:rsid w:val="00615B45"/>
    <w:rsid w:val="00617F0A"/>
    <w:rsid w:val="006226F1"/>
    <w:rsid w:val="00624D40"/>
    <w:rsid w:val="006255E3"/>
    <w:rsid w:val="0063048D"/>
    <w:rsid w:val="00642619"/>
    <w:rsid w:val="006433FD"/>
    <w:rsid w:val="00644485"/>
    <w:rsid w:val="0064779A"/>
    <w:rsid w:val="00651AE2"/>
    <w:rsid w:val="0065523A"/>
    <w:rsid w:val="0066102B"/>
    <w:rsid w:val="00661339"/>
    <w:rsid w:val="00661C29"/>
    <w:rsid w:val="00662F07"/>
    <w:rsid w:val="00664026"/>
    <w:rsid w:val="00664961"/>
    <w:rsid w:val="00676BA2"/>
    <w:rsid w:val="00676DD9"/>
    <w:rsid w:val="00677150"/>
    <w:rsid w:val="00680CDE"/>
    <w:rsid w:val="0068124E"/>
    <w:rsid w:val="00683C03"/>
    <w:rsid w:val="00684764"/>
    <w:rsid w:val="00686B93"/>
    <w:rsid w:val="00690323"/>
    <w:rsid w:val="006A03EE"/>
    <w:rsid w:val="006A138B"/>
    <w:rsid w:val="006A1A87"/>
    <w:rsid w:val="006A1FB8"/>
    <w:rsid w:val="006A4101"/>
    <w:rsid w:val="006A77CA"/>
    <w:rsid w:val="006B5859"/>
    <w:rsid w:val="006C0738"/>
    <w:rsid w:val="006C0D22"/>
    <w:rsid w:val="006C2B08"/>
    <w:rsid w:val="006C2D0D"/>
    <w:rsid w:val="006C469A"/>
    <w:rsid w:val="006C588A"/>
    <w:rsid w:val="006D226E"/>
    <w:rsid w:val="006D30CC"/>
    <w:rsid w:val="006D62BC"/>
    <w:rsid w:val="006D67E2"/>
    <w:rsid w:val="006E3185"/>
    <w:rsid w:val="006F0423"/>
    <w:rsid w:val="006F0D75"/>
    <w:rsid w:val="006F22AB"/>
    <w:rsid w:val="006F33E0"/>
    <w:rsid w:val="006F4940"/>
    <w:rsid w:val="006F4BC8"/>
    <w:rsid w:val="00700B77"/>
    <w:rsid w:val="007024FA"/>
    <w:rsid w:val="00705364"/>
    <w:rsid w:val="00705E8C"/>
    <w:rsid w:val="0070791E"/>
    <w:rsid w:val="00714B85"/>
    <w:rsid w:val="00716CB4"/>
    <w:rsid w:val="0071790B"/>
    <w:rsid w:val="007212CC"/>
    <w:rsid w:val="00722C4E"/>
    <w:rsid w:val="00724A93"/>
    <w:rsid w:val="00726A38"/>
    <w:rsid w:val="00727ED9"/>
    <w:rsid w:val="00732194"/>
    <w:rsid w:val="00735AFB"/>
    <w:rsid w:val="00742AC3"/>
    <w:rsid w:val="00742FB7"/>
    <w:rsid w:val="007447CE"/>
    <w:rsid w:val="007448D4"/>
    <w:rsid w:val="00745DE1"/>
    <w:rsid w:val="007500FC"/>
    <w:rsid w:val="00750360"/>
    <w:rsid w:val="00750902"/>
    <w:rsid w:val="00752302"/>
    <w:rsid w:val="00753B91"/>
    <w:rsid w:val="007604B6"/>
    <w:rsid w:val="00760660"/>
    <w:rsid w:val="00762230"/>
    <w:rsid w:val="00766211"/>
    <w:rsid w:val="00766530"/>
    <w:rsid w:val="0077083E"/>
    <w:rsid w:val="00771ADA"/>
    <w:rsid w:val="007737CA"/>
    <w:rsid w:val="00775089"/>
    <w:rsid w:val="0077663F"/>
    <w:rsid w:val="00777893"/>
    <w:rsid w:val="00777E28"/>
    <w:rsid w:val="00781BA5"/>
    <w:rsid w:val="00785D97"/>
    <w:rsid w:val="007868EB"/>
    <w:rsid w:val="00787DEF"/>
    <w:rsid w:val="00790CED"/>
    <w:rsid w:val="00792510"/>
    <w:rsid w:val="00792519"/>
    <w:rsid w:val="00792C91"/>
    <w:rsid w:val="00792F7A"/>
    <w:rsid w:val="00795435"/>
    <w:rsid w:val="007A031C"/>
    <w:rsid w:val="007A3CFE"/>
    <w:rsid w:val="007A5889"/>
    <w:rsid w:val="007B0D85"/>
    <w:rsid w:val="007B176B"/>
    <w:rsid w:val="007B4937"/>
    <w:rsid w:val="007B5ABC"/>
    <w:rsid w:val="007B6A12"/>
    <w:rsid w:val="007C1913"/>
    <w:rsid w:val="007C5E29"/>
    <w:rsid w:val="007D0071"/>
    <w:rsid w:val="007D40E8"/>
    <w:rsid w:val="007D4C4B"/>
    <w:rsid w:val="007D4CF4"/>
    <w:rsid w:val="007D7047"/>
    <w:rsid w:val="007E00E7"/>
    <w:rsid w:val="007E1418"/>
    <w:rsid w:val="007E3DB9"/>
    <w:rsid w:val="007E5C9E"/>
    <w:rsid w:val="007E71AD"/>
    <w:rsid w:val="007F0E82"/>
    <w:rsid w:val="007F599F"/>
    <w:rsid w:val="00802475"/>
    <w:rsid w:val="008040C9"/>
    <w:rsid w:val="00807A9F"/>
    <w:rsid w:val="00815896"/>
    <w:rsid w:val="00821295"/>
    <w:rsid w:val="00822643"/>
    <w:rsid w:val="0082573D"/>
    <w:rsid w:val="008257D0"/>
    <w:rsid w:val="008271C4"/>
    <w:rsid w:val="00835B74"/>
    <w:rsid w:val="008363B9"/>
    <w:rsid w:val="0084516A"/>
    <w:rsid w:val="00845C3D"/>
    <w:rsid w:val="00846487"/>
    <w:rsid w:val="0084715C"/>
    <w:rsid w:val="008538A0"/>
    <w:rsid w:val="00853AA6"/>
    <w:rsid w:val="00853DC6"/>
    <w:rsid w:val="00861CB5"/>
    <w:rsid w:val="00863234"/>
    <w:rsid w:val="00864535"/>
    <w:rsid w:val="00865171"/>
    <w:rsid w:val="00877406"/>
    <w:rsid w:val="00877771"/>
    <w:rsid w:val="00882030"/>
    <w:rsid w:val="00882433"/>
    <w:rsid w:val="008914AD"/>
    <w:rsid w:val="00894116"/>
    <w:rsid w:val="0089523E"/>
    <w:rsid w:val="00896A84"/>
    <w:rsid w:val="00896C41"/>
    <w:rsid w:val="0089770F"/>
    <w:rsid w:val="00897728"/>
    <w:rsid w:val="008A1F70"/>
    <w:rsid w:val="008A2D38"/>
    <w:rsid w:val="008A5BDB"/>
    <w:rsid w:val="008B08D8"/>
    <w:rsid w:val="008B40B4"/>
    <w:rsid w:val="008C2D52"/>
    <w:rsid w:val="008C35E3"/>
    <w:rsid w:val="008C4829"/>
    <w:rsid w:val="008C6F5D"/>
    <w:rsid w:val="008D1593"/>
    <w:rsid w:val="008D1C3F"/>
    <w:rsid w:val="008D2CC0"/>
    <w:rsid w:val="008D62DF"/>
    <w:rsid w:val="008E2F0A"/>
    <w:rsid w:val="008E3860"/>
    <w:rsid w:val="008E3A19"/>
    <w:rsid w:val="008E5E70"/>
    <w:rsid w:val="008E6B0D"/>
    <w:rsid w:val="008F7F3E"/>
    <w:rsid w:val="00900CF0"/>
    <w:rsid w:val="00901EBE"/>
    <w:rsid w:val="00910DEF"/>
    <w:rsid w:val="0091188B"/>
    <w:rsid w:val="00912BC3"/>
    <w:rsid w:val="00913D0D"/>
    <w:rsid w:val="00914A7E"/>
    <w:rsid w:val="0091586C"/>
    <w:rsid w:val="00915A76"/>
    <w:rsid w:val="00916DC5"/>
    <w:rsid w:val="009219EC"/>
    <w:rsid w:val="00921FAC"/>
    <w:rsid w:val="009311DA"/>
    <w:rsid w:val="009325B9"/>
    <w:rsid w:val="00936000"/>
    <w:rsid w:val="0094083D"/>
    <w:rsid w:val="009445E6"/>
    <w:rsid w:val="00946E6B"/>
    <w:rsid w:val="00947FCF"/>
    <w:rsid w:val="009512BA"/>
    <w:rsid w:val="009518A3"/>
    <w:rsid w:val="00952C0C"/>
    <w:rsid w:val="009555EB"/>
    <w:rsid w:val="00957A02"/>
    <w:rsid w:val="0096156B"/>
    <w:rsid w:val="00961E82"/>
    <w:rsid w:val="00966D2D"/>
    <w:rsid w:val="00975524"/>
    <w:rsid w:val="009774CC"/>
    <w:rsid w:val="0098119D"/>
    <w:rsid w:val="009812F7"/>
    <w:rsid w:val="00981A5C"/>
    <w:rsid w:val="00992DCE"/>
    <w:rsid w:val="009963B5"/>
    <w:rsid w:val="009A0204"/>
    <w:rsid w:val="009A19D9"/>
    <w:rsid w:val="009A445A"/>
    <w:rsid w:val="009A4949"/>
    <w:rsid w:val="009A62E2"/>
    <w:rsid w:val="009B208A"/>
    <w:rsid w:val="009B26C8"/>
    <w:rsid w:val="009B28BF"/>
    <w:rsid w:val="009B4A11"/>
    <w:rsid w:val="009C1CAC"/>
    <w:rsid w:val="009C3999"/>
    <w:rsid w:val="009C503E"/>
    <w:rsid w:val="009C5A62"/>
    <w:rsid w:val="009C711C"/>
    <w:rsid w:val="009D3B5F"/>
    <w:rsid w:val="009E2CBE"/>
    <w:rsid w:val="009E49E7"/>
    <w:rsid w:val="009E7843"/>
    <w:rsid w:val="009F057E"/>
    <w:rsid w:val="009F0FE1"/>
    <w:rsid w:val="009F10A8"/>
    <w:rsid w:val="00A021AE"/>
    <w:rsid w:val="00A02A36"/>
    <w:rsid w:val="00A03863"/>
    <w:rsid w:val="00A03917"/>
    <w:rsid w:val="00A04EB1"/>
    <w:rsid w:val="00A05C72"/>
    <w:rsid w:val="00A06791"/>
    <w:rsid w:val="00A06F58"/>
    <w:rsid w:val="00A121F7"/>
    <w:rsid w:val="00A1310E"/>
    <w:rsid w:val="00A20B16"/>
    <w:rsid w:val="00A22B44"/>
    <w:rsid w:val="00A23532"/>
    <w:rsid w:val="00A24703"/>
    <w:rsid w:val="00A30297"/>
    <w:rsid w:val="00A30AB2"/>
    <w:rsid w:val="00A32C08"/>
    <w:rsid w:val="00A336CE"/>
    <w:rsid w:val="00A3543A"/>
    <w:rsid w:val="00A3651D"/>
    <w:rsid w:val="00A40F3C"/>
    <w:rsid w:val="00A41D55"/>
    <w:rsid w:val="00A41DA2"/>
    <w:rsid w:val="00A425F4"/>
    <w:rsid w:val="00A44504"/>
    <w:rsid w:val="00A45A95"/>
    <w:rsid w:val="00A464B8"/>
    <w:rsid w:val="00A50F38"/>
    <w:rsid w:val="00A5410A"/>
    <w:rsid w:val="00A5531C"/>
    <w:rsid w:val="00A614D3"/>
    <w:rsid w:val="00A638E7"/>
    <w:rsid w:val="00A65A35"/>
    <w:rsid w:val="00A66515"/>
    <w:rsid w:val="00A671E6"/>
    <w:rsid w:val="00A67DA7"/>
    <w:rsid w:val="00A705A7"/>
    <w:rsid w:val="00A714E1"/>
    <w:rsid w:val="00A77F9C"/>
    <w:rsid w:val="00A83336"/>
    <w:rsid w:val="00A84943"/>
    <w:rsid w:val="00A84B74"/>
    <w:rsid w:val="00A918EB"/>
    <w:rsid w:val="00A92AD7"/>
    <w:rsid w:val="00A932F7"/>
    <w:rsid w:val="00A93968"/>
    <w:rsid w:val="00A96768"/>
    <w:rsid w:val="00A970E1"/>
    <w:rsid w:val="00AA1042"/>
    <w:rsid w:val="00AA11A8"/>
    <w:rsid w:val="00AA3B93"/>
    <w:rsid w:val="00AB0054"/>
    <w:rsid w:val="00AC3A68"/>
    <w:rsid w:val="00AC45B0"/>
    <w:rsid w:val="00AC47C8"/>
    <w:rsid w:val="00AC6747"/>
    <w:rsid w:val="00AC7BC8"/>
    <w:rsid w:val="00AD339B"/>
    <w:rsid w:val="00AD33A4"/>
    <w:rsid w:val="00AD3A6D"/>
    <w:rsid w:val="00AD556C"/>
    <w:rsid w:val="00AE0C40"/>
    <w:rsid w:val="00AE0FB0"/>
    <w:rsid w:val="00AE3ECF"/>
    <w:rsid w:val="00AF3B3E"/>
    <w:rsid w:val="00AF5622"/>
    <w:rsid w:val="00AF76D1"/>
    <w:rsid w:val="00AF79C9"/>
    <w:rsid w:val="00B05355"/>
    <w:rsid w:val="00B1165C"/>
    <w:rsid w:val="00B13271"/>
    <w:rsid w:val="00B226E5"/>
    <w:rsid w:val="00B22AFA"/>
    <w:rsid w:val="00B3078A"/>
    <w:rsid w:val="00B31764"/>
    <w:rsid w:val="00B32998"/>
    <w:rsid w:val="00B32F39"/>
    <w:rsid w:val="00B35D43"/>
    <w:rsid w:val="00B36612"/>
    <w:rsid w:val="00B412C4"/>
    <w:rsid w:val="00B41F20"/>
    <w:rsid w:val="00B428D8"/>
    <w:rsid w:val="00B500B2"/>
    <w:rsid w:val="00B53299"/>
    <w:rsid w:val="00B536EC"/>
    <w:rsid w:val="00B61271"/>
    <w:rsid w:val="00B6783C"/>
    <w:rsid w:val="00B700A0"/>
    <w:rsid w:val="00B72359"/>
    <w:rsid w:val="00B72F39"/>
    <w:rsid w:val="00B73A2C"/>
    <w:rsid w:val="00B73ED7"/>
    <w:rsid w:val="00B76B65"/>
    <w:rsid w:val="00B779F9"/>
    <w:rsid w:val="00B847E8"/>
    <w:rsid w:val="00B86C60"/>
    <w:rsid w:val="00B872DE"/>
    <w:rsid w:val="00B87B12"/>
    <w:rsid w:val="00B87B19"/>
    <w:rsid w:val="00B945E5"/>
    <w:rsid w:val="00BA1C2F"/>
    <w:rsid w:val="00BA4937"/>
    <w:rsid w:val="00BA7703"/>
    <w:rsid w:val="00BB2AC6"/>
    <w:rsid w:val="00BC3AE7"/>
    <w:rsid w:val="00BD72E2"/>
    <w:rsid w:val="00BE0FDB"/>
    <w:rsid w:val="00BE1228"/>
    <w:rsid w:val="00BE14D0"/>
    <w:rsid w:val="00BE5964"/>
    <w:rsid w:val="00BE6D3C"/>
    <w:rsid w:val="00BE6F9D"/>
    <w:rsid w:val="00BF1FB8"/>
    <w:rsid w:val="00BF3168"/>
    <w:rsid w:val="00BF5A83"/>
    <w:rsid w:val="00BF6B41"/>
    <w:rsid w:val="00C0223D"/>
    <w:rsid w:val="00C04158"/>
    <w:rsid w:val="00C0618B"/>
    <w:rsid w:val="00C150E6"/>
    <w:rsid w:val="00C15CC6"/>
    <w:rsid w:val="00C206EC"/>
    <w:rsid w:val="00C21727"/>
    <w:rsid w:val="00C22E54"/>
    <w:rsid w:val="00C27EE1"/>
    <w:rsid w:val="00C3110C"/>
    <w:rsid w:val="00C317AE"/>
    <w:rsid w:val="00C3634E"/>
    <w:rsid w:val="00C42667"/>
    <w:rsid w:val="00C42CED"/>
    <w:rsid w:val="00C435D8"/>
    <w:rsid w:val="00C43A2E"/>
    <w:rsid w:val="00C514BC"/>
    <w:rsid w:val="00C524F6"/>
    <w:rsid w:val="00C53935"/>
    <w:rsid w:val="00C539A1"/>
    <w:rsid w:val="00C623B5"/>
    <w:rsid w:val="00C62C2A"/>
    <w:rsid w:val="00C63873"/>
    <w:rsid w:val="00C63E32"/>
    <w:rsid w:val="00C6444D"/>
    <w:rsid w:val="00C64E8C"/>
    <w:rsid w:val="00C659F3"/>
    <w:rsid w:val="00C66305"/>
    <w:rsid w:val="00C81281"/>
    <w:rsid w:val="00C8245B"/>
    <w:rsid w:val="00C8550C"/>
    <w:rsid w:val="00C87374"/>
    <w:rsid w:val="00C94CED"/>
    <w:rsid w:val="00CA4310"/>
    <w:rsid w:val="00CA7624"/>
    <w:rsid w:val="00CB415A"/>
    <w:rsid w:val="00CB47AB"/>
    <w:rsid w:val="00CB5712"/>
    <w:rsid w:val="00CB6DC3"/>
    <w:rsid w:val="00CC38CE"/>
    <w:rsid w:val="00CC440C"/>
    <w:rsid w:val="00CD1DA8"/>
    <w:rsid w:val="00CD2F91"/>
    <w:rsid w:val="00CD322F"/>
    <w:rsid w:val="00CD3AF5"/>
    <w:rsid w:val="00CE1C71"/>
    <w:rsid w:val="00CE3D24"/>
    <w:rsid w:val="00CE5779"/>
    <w:rsid w:val="00CE66F5"/>
    <w:rsid w:val="00CE6EA6"/>
    <w:rsid w:val="00CF7F9E"/>
    <w:rsid w:val="00D04BF4"/>
    <w:rsid w:val="00D128EA"/>
    <w:rsid w:val="00D14BAF"/>
    <w:rsid w:val="00D16261"/>
    <w:rsid w:val="00D16A27"/>
    <w:rsid w:val="00D1714D"/>
    <w:rsid w:val="00D21650"/>
    <w:rsid w:val="00D21797"/>
    <w:rsid w:val="00D23739"/>
    <w:rsid w:val="00D23935"/>
    <w:rsid w:val="00D24591"/>
    <w:rsid w:val="00D33CC3"/>
    <w:rsid w:val="00D33CF9"/>
    <w:rsid w:val="00D35354"/>
    <w:rsid w:val="00D368D0"/>
    <w:rsid w:val="00D36F66"/>
    <w:rsid w:val="00D37B8D"/>
    <w:rsid w:val="00D40EFE"/>
    <w:rsid w:val="00D44656"/>
    <w:rsid w:val="00D45042"/>
    <w:rsid w:val="00D45295"/>
    <w:rsid w:val="00D46877"/>
    <w:rsid w:val="00D50E4B"/>
    <w:rsid w:val="00D52D5A"/>
    <w:rsid w:val="00D55005"/>
    <w:rsid w:val="00D61538"/>
    <w:rsid w:val="00D6344B"/>
    <w:rsid w:val="00D64C66"/>
    <w:rsid w:val="00D6507D"/>
    <w:rsid w:val="00D65F5A"/>
    <w:rsid w:val="00D67810"/>
    <w:rsid w:val="00D702F4"/>
    <w:rsid w:val="00D75879"/>
    <w:rsid w:val="00D771CE"/>
    <w:rsid w:val="00D776EB"/>
    <w:rsid w:val="00D778BC"/>
    <w:rsid w:val="00D91531"/>
    <w:rsid w:val="00D91F6E"/>
    <w:rsid w:val="00D934CE"/>
    <w:rsid w:val="00DA07B4"/>
    <w:rsid w:val="00DA34B3"/>
    <w:rsid w:val="00DA36CE"/>
    <w:rsid w:val="00DA3FB5"/>
    <w:rsid w:val="00DA4355"/>
    <w:rsid w:val="00DA483A"/>
    <w:rsid w:val="00DA749D"/>
    <w:rsid w:val="00DA7EEE"/>
    <w:rsid w:val="00DB0FB4"/>
    <w:rsid w:val="00DB46CA"/>
    <w:rsid w:val="00DB5C49"/>
    <w:rsid w:val="00DC0064"/>
    <w:rsid w:val="00DD158F"/>
    <w:rsid w:val="00DD23F5"/>
    <w:rsid w:val="00DD695D"/>
    <w:rsid w:val="00DD7F60"/>
    <w:rsid w:val="00DE0778"/>
    <w:rsid w:val="00DE09E6"/>
    <w:rsid w:val="00DE1779"/>
    <w:rsid w:val="00DE2129"/>
    <w:rsid w:val="00DE24DE"/>
    <w:rsid w:val="00DE33DB"/>
    <w:rsid w:val="00DE4594"/>
    <w:rsid w:val="00DE5E88"/>
    <w:rsid w:val="00DE7949"/>
    <w:rsid w:val="00DF08D6"/>
    <w:rsid w:val="00DF0B0D"/>
    <w:rsid w:val="00DF104E"/>
    <w:rsid w:val="00DF2086"/>
    <w:rsid w:val="00DF70E1"/>
    <w:rsid w:val="00DF7ECD"/>
    <w:rsid w:val="00E00455"/>
    <w:rsid w:val="00E00B30"/>
    <w:rsid w:val="00E0483C"/>
    <w:rsid w:val="00E105E8"/>
    <w:rsid w:val="00E117C8"/>
    <w:rsid w:val="00E14122"/>
    <w:rsid w:val="00E22577"/>
    <w:rsid w:val="00E23A45"/>
    <w:rsid w:val="00E25958"/>
    <w:rsid w:val="00E25BF6"/>
    <w:rsid w:val="00E26980"/>
    <w:rsid w:val="00E30942"/>
    <w:rsid w:val="00E31ADC"/>
    <w:rsid w:val="00E35355"/>
    <w:rsid w:val="00E3571F"/>
    <w:rsid w:val="00E43930"/>
    <w:rsid w:val="00E44896"/>
    <w:rsid w:val="00E524AC"/>
    <w:rsid w:val="00E55393"/>
    <w:rsid w:val="00E554CE"/>
    <w:rsid w:val="00E5553B"/>
    <w:rsid w:val="00E55E75"/>
    <w:rsid w:val="00E67B43"/>
    <w:rsid w:val="00E71F5F"/>
    <w:rsid w:val="00E733A9"/>
    <w:rsid w:val="00E734D0"/>
    <w:rsid w:val="00E73A20"/>
    <w:rsid w:val="00E7443A"/>
    <w:rsid w:val="00E82BDA"/>
    <w:rsid w:val="00E8361E"/>
    <w:rsid w:val="00E838E3"/>
    <w:rsid w:val="00E85278"/>
    <w:rsid w:val="00E862AB"/>
    <w:rsid w:val="00E87664"/>
    <w:rsid w:val="00E918F9"/>
    <w:rsid w:val="00E93501"/>
    <w:rsid w:val="00E95276"/>
    <w:rsid w:val="00E95D27"/>
    <w:rsid w:val="00EA239A"/>
    <w:rsid w:val="00EA4DF4"/>
    <w:rsid w:val="00EB15AA"/>
    <w:rsid w:val="00EB7B06"/>
    <w:rsid w:val="00EB7EBB"/>
    <w:rsid w:val="00EC0140"/>
    <w:rsid w:val="00EC2D63"/>
    <w:rsid w:val="00EC5F70"/>
    <w:rsid w:val="00EC624F"/>
    <w:rsid w:val="00ED5A43"/>
    <w:rsid w:val="00ED5A58"/>
    <w:rsid w:val="00ED697B"/>
    <w:rsid w:val="00EE2E06"/>
    <w:rsid w:val="00EE2F30"/>
    <w:rsid w:val="00EE69A9"/>
    <w:rsid w:val="00EE71CC"/>
    <w:rsid w:val="00EF4647"/>
    <w:rsid w:val="00EF552B"/>
    <w:rsid w:val="00EF59D9"/>
    <w:rsid w:val="00F01CB6"/>
    <w:rsid w:val="00F01E07"/>
    <w:rsid w:val="00F069DF"/>
    <w:rsid w:val="00F1182D"/>
    <w:rsid w:val="00F12C7A"/>
    <w:rsid w:val="00F15451"/>
    <w:rsid w:val="00F15894"/>
    <w:rsid w:val="00F175D6"/>
    <w:rsid w:val="00F17973"/>
    <w:rsid w:val="00F17B5B"/>
    <w:rsid w:val="00F204FE"/>
    <w:rsid w:val="00F269ED"/>
    <w:rsid w:val="00F35E8F"/>
    <w:rsid w:val="00F376DB"/>
    <w:rsid w:val="00F37CAF"/>
    <w:rsid w:val="00F40883"/>
    <w:rsid w:val="00F54075"/>
    <w:rsid w:val="00F545BE"/>
    <w:rsid w:val="00F55C29"/>
    <w:rsid w:val="00F56EF3"/>
    <w:rsid w:val="00F62B45"/>
    <w:rsid w:val="00F634B3"/>
    <w:rsid w:val="00F70A31"/>
    <w:rsid w:val="00F7248D"/>
    <w:rsid w:val="00F73BF9"/>
    <w:rsid w:val="00F743FC"/>
    <w:rsid w:val="00F7556C"/>
    <w:rsid w:val="00F761DD"/>
    <w:rsid w:val="00F76BBD"/>
    <w:rsid w:val="00F77B4F"/>
    <w:rsid w:val="00F81DB0"/>
    <w:rsid w:val="00F84112"/>
    <w:rsid w:val="00F9045B"/>
    <w:rsid w:val="00F909A5"/>
    <w:rsid w:val="00FA1A7C"/>
    <w:rsid w:val="00FA1C8E"/>
    <w:rsid w:val="00FA3EF3"/>
    <w:rsid w:val="00FA5DE2"/>
    <w:rsid w:val="00FA5F1A"/>
    <w:rsid w:val="00FA6DB6"/>
    <w:rsid w:val="00FA7F2A"/>
    <w:rsid w:val="00FB0D41"/>
    <w:rsid w:val="00FB1FD4"/>
    <w:rsid w:val="00FB264D"/>
    <w:rsid w:val="00FB6BD0"/>
    <w:rsid w:val="00FC3DF1"/>
    <w:rsid w:val="00FC4994"/>
    <w:rsid w:val="00FC4A12"/>
    <w:rsid w:val="00FC6EAB"/>
    <w:rsid w:val="00FC7EBD"/>
    <w:rsid w:val="00FD0262"/>
    <w:rsid w:val="00FD0EF8"/>
    <w:rsid w:val="00FD468A"/>
    <w:rsid w:val="00FE5E2F"/>
    <w:rsid w:val="00FE6D38"/>
    <w:rsid w:val="00FF3ECD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oNotEmbedSmartTags/>
  <w:decimalSymbol w:val="."/>
  <w:listSeparator w:val=";"/>
  <w14:docId w14:val="0C2F5256"/>
  <w15:docId w15:val="{3C13D21B-1C29-463D-98DF-3917DF5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10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1E1C95"/>
    <w:pPr>
      <w:spacing w:after="120"/>
    </w:pPr>
  </w:style>
  <w:style w:type="paragraph" w:styleId="a7">
    <w:name w:val="List"/>
    <w:basedOn w:val="a6"/>
    <w:rsid w:val="001E1C95"/>
    <w:rPr>
      <w:rFonts w:cs="Mangal"/>
    </w:rPr>
  </w:style>
  <w:style w:type="paragraph" w:customStyle="1" w:styleId="11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1E1C95"/>
    <w:pPr>
      <w:ind w:left="720"/>
    </w:pPr>
  </w:style>
  <w:style w:type="paragraph" w:customStyle="1" w:styleId="14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Balloon Text"/>
    <w:basedOn w:val="a"/>
    <w:link w:val="15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a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F9AB-785E-49B4-ABDC-F4118F1E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39</cp:revision>
  <cp:lastPrinted>2023-08-14T12:30:00Z</cp:lastPrinted>
  <dcterms:created xsi:type="dcterms:W3CDTF">2021-08-18T06:09:00Z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